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31D" w:rsidRPr="00785FE0" w:rsidRDefault="0044531D" w:rsidP="00785FE0">
      <w:pPr>
        <w:spacing w:line="480" w:lineRule="auto"/>
        <w:ind w:firstLine="720"/>
        <w:jc w:val="center"/>
        <w:rPr>
          <w:rFonts w:ascii="Times New Roman" w:hAnsi="Times New Roman" w:cs="Times New Roman"/>
          <w:b/>
          <w:sz w:val="24"/>
          <w:szCs w:val="24"/>
        </w:rPr>
      </w:pPr>
    </w:p>
    <w:p w:rsidR="0044531D" w:rsidRPr="00785FE0" w:rsidRDefault="0044531D" w:rsidP="00785FE0">
      <w:pPr>
        <w:spacing w:line="480" w:lineRule="auto"/>
        <w:ind w:firstLine="720"/>
        <w:jc w:val="center"/>
        <w:rPr>
          <w:rFonts w:ascii="Times New Roman" w:hAnsi="Times New Roman" w:cs="Times New Roman"/>
          <w:b/>
          <w:sz w:val="24"/>
          <w:szCs w:val="24"/>
        </w:rPr>
      </w:pPr>
    </w:p>
    <w:p w:rsidR="0044531D" w:rsidRPr="00785FE0" w:rsidRDefault="0044531D" w:rsidP="00785FE0">
      <w:pPr>
        <w:spacing w:line="480" w:lineRule="auto"/>
        <w:ind w:firstLine="720"/>
        <w:jc w:val="center"/>
        <w:rPr>
          <w:rFonts w:ascii="Times New Roman" w:hAnsi="Times New Roman" w:cs="Times New Roman"/>
          <w:b/>
          <w:sz w:val="24"/>
          <w:szCs w:val="24"/>
        </w:rPr>
      </w:pPr>
    </w:p>
    <w:p w:rsidR="0044531D" w:rsidRPr="00785FE0" w:rsidRDefault="0044531D" w:rsidP="00785FE0">
      <w:pPr>
        <w:spacing w:line="480" w:lineRule="auto"/>
        <w:ind w:firstLine="720"/>
        <w:jc w:val="center"/>
        <w:rPr>
          <w:rFonts w:ascii="Times New Roman" w:hAnsi="Times New Roman" w:cs="Times New Roman"/>
          <w:b/>
          <w:sz w:val="24"/>
          <w:szCs w:val="24"/>
        </w:rPr>
      </w:pPr>
    </w:p>
    <w:p w:rsidR="0044531D" w:rsidRPr="00785FE0" w:rsidRDefault="0044531D" w:rsidP="00785FE0">
      <w:pPr>
        <w:spacing w:line="480" w:lineRule="auto"/>
        <w:rPr>
          <w:rFonts w:ascii="Times New Roman" w:hAnsi="Times New Roman" w:cs="Times New Roman"/>
          <w:b/>
          <w:sz w:val="24"/>
          <w:szCs w:val="24"/>
        </w:rPr>
      </w:pPr>
    </w:p>
    <w:p w:rsidR="0044531D" w:rsidRPr="00785FE0" w:rsidRDefault="0044531D" w:rsidP="00785FE0">
      <w:pPr>
        <w:spacing w:line="480" w:lineRule="auto"/>
        <w:ind w:firstLine="720"/>
        <w:jc w:val="center"/>
        <w:rPr>
          <w:rFonts w:ascii="Times New Roman" w:hAnsi="Times New Roman" w:cs="Times New Roman"/>
          <w:b/>
          <w:sz w:val="24"/>
          <w:szCs w:val="24"/>
        </w:rPr>
      </w:pPr>
    </w:p>
    <w:p w:rsidR="0044531D" w:rsidRPr="00785FE0" w:rsidRDefault="0044531D" w:rsidP="00785FE0">
      <w:pPr>
        <w:spacing w:line="480" w:lineRule="auto"/>
        <w:ind w:firstLine="720"/>
        <w:jc w:val="center"/>
        <w:rPr>
          <w:rFonts w:ascii="Times New Roman" w:hAnsi="Times New Roman" w:cs="Times New Roman"/>
          <w:b/>
          <w:sz w:val="24"/>
          <w:szCs w:val="24"/>
        </w:rPr>
      </w:pPr>
    </w:p>
    <w:p w:rsidR="0044531D" w:rsidRPr="00785FE0" w:rsidRDefault="0044531D" w:rsidP="00785FE0">
      <w:pPr>
        <w:spacing w:line="480" w:lineRule="auto"/>
        <w:ind w:firstLine="720"/>
        <w:jc w:val="center"/>
        <w:rPr>
          <w:rFonts w:ascii="Times New Roman" w:hAnsi="Times New Roman" w:cs="Times New Roman"/>
          <w:b/>
          <w:sz w:val="24"/>
          <w:szCs w:val="24"/>
        </w:rPr>
      </w:pPr>
    </w:p>
    <w:p w:rsidR="0044531D" w:rsidRPr="00785FE0" w:rsidRDefault="0044531D" w:rsidP="00785FE0">
      <w:pPr>
        <w:spacing w:line="480" w:lineRule="auto"/>
        <w:ind w:firstLine="720"/>
        <w:jc w:val="center"/>
        <w:rPr>
          <w:rFonts w:ascii="Times New Roman" w:hAnsi="Times New Roman" w:cs="Times New Roman"/>
          <w:b/>
          <w:sz w:val="24"/>
          <w:szCs w:val="24"/>
        </w:rPr>
      </w:pPr>
    </w:p>
    <w:p w:rsidR="0044531D" w:rsidRPr="00785FE0" w:rsidRDefault="0044531D" w:rsidP="00785FE0">
      <w:pPr>
        <w:spacing w:line="480" w:lineRule="auto"/>
        <w:jc w:val="center"/>
        <w:rPr>
          <w:rFonts w:ascii="Times New Roman" w:hAnsi="Times New Roman" w:cs="Times New Roman"/>
          <w:sz w:val="24"/>
          <w:szCs w:val="24"/>
        </w:rPr>
      </w:pPr>
      <w:r w:rsidRPr="00785FE0">
        <w:rPr>
          <w:rFonts w:ascii="Times New Roman" w:hAnsi="Times New Roman" w:cs="Times New Roman"/>
          <w:sz w:val="24"/>
          <w:szCs w:val="24"/>
        </w:rPr>
        <w:t>Networking Technology.</w:t>
      </w:r>
    </w:p>
    <w:p w:rsidR="0044531D" w:rsidRPr="00785FE0" w:rsidRDefault="0044531D" w:rsidP="00785FE0">
      <w:pPr>
        <w:spacing w:line="480" w:lineRule="auto"/>
        <w:jc w:val="center"/>
        <w:rPr>
          <w:rFonts w:ascii="Times New Roman" w:hAnsi="Times New Roman" w:cs="Times New Roman"/>
          <w:sz w:val="24"/>
          <w:szCs w:val="24"/>
        </w:rPr>
      </w:pPr>
      <w:r w:rsidRPr="00785FE0">
        <w:rPr>
          <w:rFonts w:ascii="Times New Roman" w:hAnsi="Times New Roman" w:cs="Times New Roman"/>
          <w:sz w:val="24"/>
          <w:szCs w:val="24"/>
        </w:rPr>
        <w:t>Name.</w:t>
      </w:r>
    </w:p>
    <w:p w:rsidR="0044531D" w:rsidRPr="00785FE0" w:rsidRDefault="0044531D" w:rsidP="00785FE0">
      <w:pPr>
        <w:spacing w:line="480" w:lineRule="auto"/>
        <w:jc w:val="center"/>
        <w:rPr>
          <w:rFonts w:ascii="Times New Roman" w:hAnsi="Times New Roman" w:cs="Times New Roman"/>
          <w:sz w:val="24"/>
          <w:szCs w:val="24"/>
        </w:rPr>
      </w:pPr>
      <w:r w:rsidRPr="00785FE0">
        <w:rPr>
          <w:rFonts w:ascii="Times New Roman" w:hAnsi="Times New Roman" w:cs="Times New Roman"/>
          <w:sz w:val="24"/>
          <w:szCs w:val="24"/>
        </w:rPr>
        <w:t>Institution.</w:t>
      </w:r>
    </w:p>
    <w:p w:rsidR="0044531D" w:rsidRPr="00785FE0" w:rsidRDefault="0044531D" w:rsidP="00785FE0">
      <w:pPr>
        <w:spacing w:line="480" w:lineRule="auto"/>
        <w:jc w:val="center"/>
        <w:rPr>
          <w:rFonts w:ascii="Times New Roman" w:hAnsi="Times New Roman" w:cs="Times New Roman"/>
          <w:b/>
          <w:sz w:val="24"/>
          <w:szCs w:val="24"/>
        </w:rPr>
      </w:pPr>
      <w:r w:rsidRPr="00785FE0">
        <w:rPr>
          <w:rFonts w:ascii="Times New Roman" w:hAnsi="Times New Roman" w:cs="Times New Roman"/>
          <w:sz w:val="24"/>
          <w:szCs w:val="24"/>
        </w:rPr>
        <w:t>Date.</w:t>
      </w:r>
    </w:p>
    <w:p w:rsidR="0044531D" w:rsidRPr="00785FE0" w:rsidRDefault="0044531D" w:rsidP="00785FE0">
      <w:pPr>
        <w:spacing w:line="480" w:lineRule="auto"/>
        <w:ind w:firstLine="720"/>
        <w:jc w:val="center"/>
        <w:rPr>
          <w:rFonts w:ascii="Times New Roman" w:hAnsi="Times New Roman" w:cs="Times New Roman"/>
          <w:b/>
          <w:sz w:val="24"/>
          <w:szCs w:val="24"/>
        </w:rPr>
      </w:pPr>
    </w:p>
    <w:p w:rsidR="0044531D" w:rsidRPr="00785FE0" w:rsidRDefault="0044531D" w:rsidP="00785FE0">
      <w:pPr>
        <w:spacing w:line="480" w:lineRule="auto"/>
        <w:ind w:firstLine="720"/>
        <w:jc w:val="center"/>
        <w:rPr>
          <w:rFonts w:ascii="Times New Roman" w:hAnsi="Times New Roman" w:cs="Times New Roman"/>
          <w:b/>
          <w:sz w:val="24"/>
          <w:szCs w:val="24"/>
        </w:rPr>
      </w:pPr>
    </w:p>
    <w:p w:rsidR="0044531D" w:rsidRDefault="0044531D" w:rsidP="00785FE0">
      <w:pPr>
        <w:spacing w:line="480" w:lineRule="auto"/>
        <w:rPr>
          <w:rFonts w:ascii="Times New Roman" w:hAnsi="Times New Roman" w:cs="Times New Roman"/>
          <w:b/>
          <w:sz w:val="24"/>
          <w:szCs w:val="24"/>
        </w:rPr>
      </w:pPr>
    </w:p>
    <w:p w:rsidR="00785FE0" w:rsidRPr="00785FE0" w:rsidRDefault="00785FE0" w:rsidP="00785FE0">
      <w:pPr>
        <w:spacing w:line="480" w:lineRule="auto"/>
        <w:rPr>
          <w:rFonts w:ascii="Times New Roman" w:hAnsi="Times New Roman" w:cs="Times New Roman"/>
          <w:b/>
          <w:sz w:val="24"/>
          <w:szCs w:val="24"/>
        </w:rPr>
      </w:pPr>
    </w:p>
    <w:p w:rsidR="0044531D" w:rsidRPr="00785FE0" w:rsidRDefault="0044531D" w:rsidP="00785FE0">
      <w:pPr>
        <w:spacing w:line="480" w:lineRule="auto"/>
        <w:ind w:firstLine="720"/>
        <w:jc w:val="center"/>
        <w:rPr>
          <w:rFonts w:ascii="Times New Roman" w:hAnsi="Times New Roman" w:cs="Times New Roman"/>
          <w:b/>
          <w:sz w:val="24"/>
          <w:szCs w:val="24"/>
        </w:rPr>
      </w:pPr>
    </w:p>
    <w:p w:rsidR="004327B4" w:rsidRPr="00785FE0" w:rsidRDefault="004327B4" w:rsidP="00785FE0">
      <w:pPr>
        <w:spacing w:line="480" w:lineRule="auto"/>
        <w:ind w:firstLine="720"/>
        <w:jc w:val="center"/>
        <w:rPr>
          <w:rFonts w:ascii="Times New Roman" w:hAnsi="Times New Roman" w:cs="Times New Roman"/>
          <w:b/>
          <w:sz w:val="24"/>
          <w:szCs w:val="24"/>
        </w:rPr>
      </w:pPr>
      <w:r w:rsidRPr="00785FE0">
        <w:rPr>
          <w:rFonts w:ascii="Times New Roman" w:hAnsi="Times New Roman" w:cs="Times New Roman"/>
          <w:b/>
          <w:sz w:val="24"/>
          <w:szCs w:val="24"/>
        </w:rPr>
        <w:lastRenderedPageBreak/>
        <w:t>Intro</w:t>
      </w:r>
      <w:r w:rsidR="0044531D" w:rsidRPr="00785FE0">
        <w:rPr>
          <w:rFonts w:ascii="Times New Roman" w:hAnsi="Times New Roman" w:cs="Times New Roman"/>
          <w:b/>
          <w:sz w:val="24"/>
          <w:szCs w:val="24"/>
        </w:rPr>
        <w:t>duction</w:t>
      </w:r>
      <w:r w:rsidRPr="00785FE0">
        <w:rPr>
          <w:rFonts w:ascii="Times New Roman" w:hAnsi="Times New Roman" w:cs="Times New Roman"/>
          <w:b/>
          <w:sz w:val="24"/>
          <w:szCs w:val="24"/>
        </w:rPr>
        <w:t>.</w:t>
      </w:r>
    </w:p>
    <w:p w:rsidR="004327B4" w:rsidRPr="00785FE0" w:rsidRDefault="004327B4" w:rsidP="00785FE0">
      <w:pPr>
        <w:spacing w:line="480" w:lineRule="auto"/>
        <w:ind w:firstLine="720"/>
        <w:rPr>
          <w:rFonts w:ascii="Times New Roman" w:hAnsi="Times New Roman" w:cs="Times New Roman"/>
          <w:sz w:val="24"/>
          <w:szCs w:val="24"/>
        </w:rPr>
      </w:pPr>
      <w:r w:rsidRPr="00785FE0">
        <w:rPr>
          <w:rFonts w:ascii="Times New Roman" w:hAnsi="Times New Roman" w:cs="Times New Roman"/>
          <w:sz w:val="24"/>
          <w:szCs w:val="24"/>
        </w:rPr>
        <w:t>Networking Technology plays an important role in enhancing communication. It is defined as a program of connecting people perfectly without any time and geographical restrictions. Arguably, the internet is perceived as a display place for diverse networking technologies. It encompasses multiple and joint networking tactics am</w:t>
      </w:r>
      <w:r w:rsidR="00FF506E">
        <w:rPr>
          <w:rFonts w:ascii="Times New Roman" w:hAnsi="Times New Roman" w:cs="Times New Roman"/>
          <w:sz w:val="24"/>
          <w:szCs w:val="24"/>
        </w:rPr>
        <w:t xml:space="preserve">ong which will be analyzed such as </w:t>
      </w:r>
      <w:r w:rsidRPr="00785FE0">
        <w:rPr>
          <w:rFonts w:ascii="Times New Roman" w:hAnsi="Times New Roman" w:cs="Times New Roman"/>
          <w:sz w:val="24"/>
          <w:szCs w:val="24"/>
        </w:rPr>
        <w:t>NetBIOS and DNS.</w:t>
      </w:r>
    </w:p>
    <w:p w:rsidR="004327B4" w:rsidRPr="00785FE0" w:rsidRDefault="004327B4" w:rsidP="00785FE0">
      <w:pPr>
        <w:spacing w:line="480" w:lineRule="auto"/>
        <w:ind w:firstLine="720"/>
        <w:jc w:val="center"/>
        <w:rPr>
          <w:rFonts w:ascii="Times New Roman" w:hAnsi="Times New Roman" w:cs="Times New Roman"/>
          <w:b/>
          <w:sz w:val="24"/>
          <w:szCs w:val="24"/>
        </w:rPr>
      </w:pPr>
      <w:r w:rsidRPr="00785FE0">
        <w:rPr>
          <w:rFonts w:ascii="Times New Roman" w:hAnsi="Times New Roman" w:cs="Times New Roman"/>
          <w:b/>
          <w:sz w:val="24"/>
          <w:szCs w:val="24"/>
        </w:rPr>
        <w:t>NetBIOS.</w:t>
      </w:r>
    </w:p>
    <w:p w:rsidR="004327B4" w:rsidRPr="00785FE0" w:rsidRDefault="004327B4" w:rsidP="00785FE0">
      <w:pPr>
        <w:spacing w:line="480" w:lineRule="auto"/>
        <w:ind w:firstLine="720"/>
        <w:rPr>
          <w:rFonts w:ascii="Times New Roman" w:hAnsi="Times New Roman" w:cs="Times New Roman"/>
          <w:sz w:val="24"/>
          <w:szCs w:val="24"/>
        </w:rPr>
      </w:pPr>
      <w:r w:rsidRPr="00785FE0">
        <w:rPr>
          <w:rFonts w:ascii="Times New Roman" w:hAnsi="Times New Roman" w:cs="Times New Roman"/>
          <w:sz w:val="24"/>
          <w:szCs w:val="24"/>
        </w:rPr>
        <w:t xml:space="preserve">NetBIOS (Network Basic </w:t>
      </w:r>
      <w:r w:rsidR="00FF506E" w:rsidRPr="00785FE0">
        <w:rPr>
          <w:rFonts w:ascii="Times New Roman" w:hAnsi="Times New Roman" w:cs="Times New Roman"/>
          <w:sz w:val="24"/>
          <w:szCs w:val="24"/>
        </w:rPr>
        <w:t>Input/output</w:t>
      </w:r>
      <w:r w:rsidRPr="00785FE0">
        <w:rPr>
          <w:rFonts w:ascii="Times New Roman" w:hAnsi="Times New Roman" w:cs="Times New Roman"/>
          <w:sz w:val="24"/>
          <w:szCs w:val="24"/>
        </w:rPr>
        <w:t xml:space="preserve"> System) refers to a technical program that permits applications on many devices to interconnect with the local area network (LAN) and also to share data across the network.  Shul</w:t>
      </w:r>
      <w:r w:rsidR="00FF506E">
        <w:rPr>
          <w:rFonts w:ascii="Times New Roman" w:hAnsi="Times New Roman" w:cs="Times New Roman"/>
          <w:sz w:val="24"/>
          <w:szCs w:val="24"/>
        </w:rPr>
        <w:t xml:space="preserve">man &amp; Dulce, (2018), asserts </w:t>
      </w:r>
      <w:r w:rsidRPr="00785FE0">
        <w:rPr>
          <w:rFonts w:ascii="Times New Roman" w:hAnsi="Times New Roman" w:cs="Times New Roman"/>
          <w:sz w:val="24"/>
          <w:szCs w:val="24"/>
        </w:rPr>
        <w:t>that the program was established by the IBM to connect the early PC Network and Microsoft Company later adopted it. Nowadays, NetBIOS is one among the most applied programs on the internet.</w:t>
      </w:r>
    </w:p>
    <w:p w:rsidR="004327B4" w:rsidRPr="00785FE0" w:rsidRDefault="004327B4" w:rsidP="00785FE0">
      <w:pPr>
        <w:spacing w:line="480" w:lineRule="auto"/>
        <w:ind w:firstLine="720"/>
        <w:rPr>
          <w:rFonts w:ascii="Times New Roman" w:hAnsi="Times New Roman" w:cs="Times New Roman"/>
          <w:sz w:val="24"/>
          <w:szCs w:val="24"/>
        </w:rPr>
      </w:pPr>
      <w:r w:rsidRPr="00785FE0">
        <w:rPr>
          <w:rFonts w:ascii="Times New Roman" w:hAnsi="Times New Roman" w:cs="Times New Roman"/>
          <w:sz w:val="24"/>
          <w:szCs w:val="24"/>
        </w:rPr>
        <w:t>NetBIOS is technically used in Token Ring network and the Ethernet (commonly applied LAN). Additionally, the NetBIOS is nowadays integrated into the Microsoft Windows Operating Systems as part of NetBIOS Extended User Interface (NetBEUI) which are almost related technologies (Sinha, 2017). The NetBEUI provides additional networking capabilities. The NetBIOS program does not support routing mechanism, and thus applications must use additional transfer technology to facilitate communication in Wide Area Networks.</w:t>
      </w:r>
    </w:p>
    <w:p w:rsidR="004327B4" w:rsidRPr="00785FE0" w:rsidRDefault="004327B4" w:rsidP="00785FE0">
      <w:pPr>
        <w:spacing w:line="480" w:lineRule="auto"/>
        <w:ind w:firstLine="720"/>
        <w:jc w:val="center"/>
        <w:rPr>
          <w:rFonts w:ascii="Times New Roman" w:hAnsi="Times New Roman" w:cs="Times New Roman"/>
          <w:b/>
          <w:sz w:val="24"/>
          <w:szCs w:val="24"/>
        </w:rPr>
      </w:pPr>
      <w:r w:rsidRPr="00785FE0">
        <w:rPr>
          <w:rFonts w:ascii="Times New Roman" w:hAnsi="Times New Roman" w:cs="Times New Roman"/>
          <w:b/>
          <w:sz w:val="24"/>
          <w:szCs w:val="24"/>
        </w:rPr>
        <w:t>Pros and cons of NetBIOS.</w:t>
      </w:r>
    </w:p>
    <w:p w:rsidR="004327B4" w:rsidRPr="00785FE0" w:rsidRDefault="004327B4" w:rsidP="00785FE0">
      <w:pPr>
        <w:spacing w:line="480" w:lineRule="auto"/>
        <w:ind w:firstLine="720"/>
        <w:rPr>
          <w:rFonts w:ascii="Times New Roman" w:hAnsi="Times New Roman" w:cs="Times New Roman"/>
          <w:sz w:val="24"/>
          <w:szCs w:val="24"/>
        </w:rPr>
      </w:pPr>
      <w:r w:rsidRPr="00785FE0">
        <w:rPr>
          <w:rFonts w:ascii="Times New Roman" w:hAnsi="Times New Roman" w:cs="Times New Roman"/>
          <w:sz w:val="24"/>
          <w:szCs w:val="24"/>
        </w:rPr>
        <w:t>The</w:t>
      </w:r>
      <w:r w:rsidR="00FF506E">
        <w:rPr>
          <w:rFonts w:ascii="Times New Roman" w:hAnsi="Times New Roman" w:cs="Times New Roman"/>
          <w:sz w:val="24"/>
          <w:szCs w:val="24"/>
        </w:rPr>
        <w:t xml:space="preserve"> primary advantage of </w:t>
      </w:r>
      <w:r w:rsidR="00FF506E" w:rsidRPr="00785FE0">
        <w:rPr>
          <w:rFonts w:ascii="Times New Roman" w:hAnsi="Times New Roman" w:cs="Times New Roman"/>
          <w:sz w:val="24"/>
          <w:szCs w:val="24"/>
        </w:rPr>
        <w:t>using</w:t>
      </w:r>
      <w:r w:rsidRPr="00785FE0">
        <w:rPr>
          <w:rFonts w:ascii="Times New Roman" w:hAnsi="Times New Roman" w:cs="Times New Roman"/>
          <w:sz w:val="24"/>
          <w:szCs w:val="24"/>
        </w:rPr>
        <w:t xml:space="preserve"> NetBIOS is that it allows for getting name table from both remote and local computers on the network. It frees applications form the need for understating network details and error recovery tactics. Through the Network Control Block, the </w:t>
      </w:r>
      <w:r w:rsidRPr="00785FE0">
        <w:rPr>
          <w:rFonts w:ascii="Times New Roman" w:hAnsi="Times New Roman" w:cs="Times New Roman"/>
          <w:sz w:val="24"/>
          <w:szCs w:val="24"/>
        </w:rPr>
        <w:lastRenderedPageBreak/>
        <w:t xml:space="preserve">NetBIOS scheme specifies information location as well as the name at the destination (Sinha, 2017). Significantly, it submits the transport services and session described in the Open Systems Interconnection model. NetBIOS has two information transfer mechanisms; the datagram and session which allows for larger information to be </w:t>
      </w:r>
      <w:r w:rsidR="0044531D" w:rsidRPr="00785FE0">
        <w:rPr>
          <w:rFonts w:ascii="Times New Roman" w:hAnsi="Times New Roman" w:cs="Times New Roman"/>
          <w:sz w:val="24"/>
          <w:szCs w:val="24"/>
        </w:rPr>
        <w:t>analyzed</w:t>
      </w:r>
      <w:r w:rsidRPr="00785FE0">
        <w:rPr>
          <w:rFonts w:ascii="Times New Roman" w:hAnsi="Times New Roman" w:cs="Times New Roman"/>
          <w:sz w:val="24"/>
          <w:szCs w:val="24"/>
        </w:rPr>
        <w:t xml:space="preserve"> while necessitating error detection and recovery.</w:t>
      </w:r>
    </w:p>
    <w:p w:rsidR="004327B4" w:rsidRPr="00785FE0" w:rsidRDefault="004327B4" w:rsidP="00785FE0">
      <w:pPr>
        <w:spacing w:line="480" w:lineRule="auto"/>
        <w:ind w:firstLine="720"/>
        <w:rPr>
          <w:rFonts w:ascii="Times New Roman" w:hAnsi="Times New Roman" w:cs="Times New Roman"/>
          <w:sz w:val="24"/>
          <w:szCs w:val="24"/>
        </w:rPr>
      </w:pPr>
      <w:r w:rsidRPr="00785FE0">
        <w:rPr>
          <w:rFonts w:ascii="Times New Roman" w:hAnsi="Times New Roman" w:cs="Times New Roman"/>
          <w:sz w:val="24"/>
          <w:szCs w:val="24"/>
        </w:rPr>
        <w:t xml:space="preserve">The cons of using NetBIOS is that the port for printers and file sharing needs to be allowed and that it is an ancient protocol with narrow and analogue support. The program is not effective enough because it is non-routable (Shulman &amp; Dulce, 2018). The program is used alone </w:t>
      </w:r>
      <w:r w:rsidR="00FF506E">
        <w:rPr>
          <w:rFonts w:ascii="Times New Roman" w:hAnsi="Times New Roman" w:cs="Times New Roman"/>
          <w:sz w:val="24"/>
          <w:szCs w:val="24"/>
        </w:rPr>
        <w:t xml:space="preserve">and not </w:t>
      </w:r>
      <w:r w:rsidRPr="00785FE0">
        <w:rPr>
          <w:rFonts w:ascii="Times New Roman" w:hAnsi="Times New Roman" w:cs="Times New Roman"/>
          <w:sz w:val="24"/>
          <w:szCs w:val="24"/>
        </w:rPr>
        <w:t xml:space="preserve">supported by a local area network. It depends on processor titles in a flat namespace. </w:t>
      </w:r>
    </w:p>
    <w:p w:rsidR="004327B4" w:rsidRPr="00785FE0" w:rsidRDefault="004327B4" w:rsidP="00785FE0">
      <w:pPr>
        <w:spacing w:line="480" w:lineRule="auto"/>
        <w:ind w:firstLine="720"/>
        <w:jc w:val="center"/>
        <w:rPr>
          <w:rFonts w:ascii="Times New Roman" w:hAnsi="Times New Roman" w:cs="Times New Roman"/>
          <w:b/>
          <w:sz w:val="24"/>
          <w:szCs w:val="24"/>
        </w:rPr>
      </w:pPr>
      <w:r w:rsidRPr="00785FE0">
        <w:rPr>
          <w:rFonts w:ascii="Times New Roman" w:hAnsi="Times New Roman" w:cs="Times New Roman"/>
          <w:b/>
          <w:sz w:val="24"/>
          <w:szCs w:val="24"/>
        </w:rPr>
        <w:t>DNS (Domain Name Server)</w:t>
      </w:r>
      <w:r w:rsidR="0044531D" w:rsidRPr="00785FE0">
        <w:rPr>
          <w:rFonts w:ascii="Times New Roman" w:hAnsi="Times New Roman" w:cs="Times New Roman"/>
          <w:b/>
          <w:sz w:val="24"/>
          <w:szCs w:val="24"/>
        </w:rPr>
        <w:t>.</w:t>
      </w:r>
    </w:p>
    <w:p w:rsidR="004327B4" w:rsidRPr="00785FE0" w:rsidRDefault="004327B4" w:rsidP="00785FE0">
      <w:pPr>
        <w:spacing w:line="480" w:lineRule="auto"/>
        <w:ind w:firstLine="720"/>
        <w:rPr>
          <w:rFonts w:ascii="Times New Roman" w:hAnsi="Times New Roman" w:cs="Times New Roman"/>
          <w:sz w:val="24"/>
          <w:szCs w:val="24"/>
        </w:rPr>
      </w:pPr>
      <w:r w:rsidRPr="00785FE0">
        <w:rPr>
          <w:rFonts w:ascii="Times New Roman" w:hAnsi="Times New Roman" w:cs="Times New Roman"/>
          <w:sz w:val="24"/>
          <w:szCs w:val="24"/>
        </w:rPr>
        <w:t xml:space="preserve">DNS (Domain Name System) refers to a hostname to the IP conversion service. It is a spread file implemented in the order of name servers (Chou, 2017). In other words, it is </w:t>
      </w:r>
      <w:r w:rsidR="00FF506E" w:rsidRPr="00785FE0">
        <w:rPr>
          <w:rFonts w:ascii="Times New Roman" w:hAnsi="Times New Roman" w:cs="Times New Roman"/>
          <w:sz w:val="24"/>
          <w:szCs w:val="24"/>
        </w:rPr>
        <w:t>application</w:t>
      </w:r>
      <w:r w:rsidRPr="00785FE0">
        <w:rPr>
          <w:rFonts w:ascii="Times New Roman" w:hAnsi="Times New Roman" w:cs="Times New Roman"/>
          <w:sz w:val="24"/>
          <w:szCs w:val="24"/>
        </w:rPr>
        <w:t xml:space="preserve"> layer dec</w:t>
      </w:r>
      <w:r w:rsidR="00FF506E">
        <w:rPr>
          <w:rFonts w:ascii="Times New Roman" w:hAnsi="Times New Roman" w:cs="Times New Roman"/>
          <w:sz w:val="24"/>
          <w:szCs w:val="24"/>
        </w:rPr>
        <w:t>orum for message exchange among s</w:t>
      </w:r>
      <w:r w:rsidRPr="00785FE0">
        <w:rPr>
          <w:rFonts w:ascii="Times New Roman" w:hAnsi="Times New Roman" w:cs="Times New Roman"/>
          <w:sz w:val="24"/>
          <w:szCs w:val="24"/>
        </w:rPr>
        <w:t>ervers and clients.</w:t>
      </w:r>
    </w:p>
    <w:p w:rsidR="004327B4" w:rsidRPr="00785FE0" w:rsidRDefault="004327B4" w:rsidP="00785FE0">
      <w:pPr>
        <w:spacing w:line="480" w:lineRule="auto"/>
        <w:ind w:firstLine="720"/>
        <w:rPr>
          <w:rFonts w:ascii="Times New Roman" w:hAnsi="Times New Roman" w:cs="Times New Roman"/>
          <w:sz w:val="24"/>
          <w:szCs w:val="24"/>
        </w:rPr>
      </w:pPr>
      <w:r w:rsidRPr="00785FE0">
        <w:rPr>
          <w:rFonts w:ascii="Times New Roman" w:hAnsi="Times New Roman" w:cs="Times New Roman"/>
          <w:sz w:val="24"/>
          <w:szCs w:val="24"/>
        </w:rPr>
        <w:t>The Domain Name System is used to resolve human-readable hostnames such as the www.Dyn.com into computer-readable Internet Protocol addresses such as 204.13.248.115.; it links internet connections to the correct website (Chou, 2017). The DNS program is also used to offer additional information concerning domain names which includes mail services. The DNS servers are applied by digital internet users to use Internet resources without calling the need for IP addresses and port numbers.</w:t>
      </w:r>
    </w:p>
    <w:p w:rsidR="0044531D" w:rsidRPr="00785FE0" w:rsidRDefault="0044531D" w:rsidP="00785FE0">
      <w:pPr>
        <w:spacing w:line="480" w:lineRule="auto"/>
        <w:ind w:firstLine="720"/>
        <w:jc w:val="center"/>
        <w:rPr>
          <w:rFonts w:ascii="Times New Roman" w:hAnsi="Times New Roman" w:cs="Times New Roman"/>
          <w:sz w:val="24"/>
          <w:szCs w:val="24"/>
        </w:rPr>
      </w:pPr>
      <w:r w:rsidRPr="00785FE0">
        <w:rPr>
          <w:rFonts w:ascii="Times New Roman" w:hAnsi="Times New Roman" w:cs="Times New Roman"/>
          <w:b/>
          <w:sz w:val="24"/>
          <w:szCs w:val="24"/>
        </w:rPr>
        <w:t>Pros and Cons of DNS</w:t>
      </w:r>
      <w:r w:rsidRPr="00785FE0">
        <w:rPr>
          <w:rFonts w:ascii="Times New Roman" w:hAnsi="Times New Roman" w:cs="Times New Roman"/>
          <w:sz w:val="24"/>
          <w:szCs w:val="24"/>
        </w:rPr>
        <w:t>.</w:t>
      </w:r>
    </w:p>
    <w:p w:rsidR="004327B4" w:rsidRPr="00785FE0" w:rsidRDefault="00FF506E" w:rsidP="00785FE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pros of DNS is that</w:t>
      </w:r>
      <w:r w:rsidR="004327B4" w:rsidRPr="00785FE0">
        <w:rPr>
          <w:rFonts w:ascii="Times New Roman" w:hAnsi="Times New Roman" w:cs="Times New Roman"/>
          <w:sz w:val="24"/>
          <w:szCs w:val="24"/>
        </w:rPr>
        <w:t xml:space="preserve"> it is a technically centralized practice for detecting the IP addresses for a specific domain name (Fakeri-Tabrizi et al., 2018). It helps internet user to search </w:t>
      </w:r>
      <w:r w:rsidR="004327B4" w:rsidRPr="00785FE0">
        <w:rPr>
          <w:rFonts w:ascii="Times New Roman" w:hAnsi="Times New Roman" w:cs="Times New Roman"/>
          <w:sz w:val="24"/>
          <w:szCs w:val="24"/>
        </w:rPr>
        <w:lastRenderedPageBreak/>
        <w:t xml:space="preserve">the website via the internet browser. DNS easily </w:t>
      </w:r>
      <w:r w:rsidRPr="00785FE0">
        <w:rPr>
          <w:rFonts w:ascii="Times New Roman" w:hAnsi="Times New Roman" w:cs="Times New Roman"/>
          <w:sz w:val="24"/>
          <w:szCs w:val="24"/>
        </w:rPr>
        <w:t>categorizes</w:t>
      </w:r>
      <w:r w:rsidR="004327B4" w:rsidRPr="00785FE0">
        <w:rPr>
          <w:rFonts w:ascii="Times New Roman" w:hAnsi="Times New Roman" w:cs="Times New Roman"/>
          <w:sz w:val="24"/>
          <w:szCs w:val="24"/>
        </w:rPr>
        <w:t xml:space="preserve"> archives and helps the search engines to remember data.  The DNS enhances security for the DNS infrastructure. It is highly reliable and that it allows dynamic protected updates. DNS is faster; it allows requests to be addressed immediately by the adjacent node in the case of downtime. Moreover, DNS offers automatic recovery of typos.</w:t>
      </w:r>
    </w:p>
    <w:p w:rsidR="004327B4" w:rsidRPr="00785FE0" w:rsidRDefault="004327B4" w:rsidP="00785FE0">
      <w:pPr>
        <w:spacing w:line="480" w:lineRule="auto"/>
        <w:ind w:firstLine="720"/>
        <w:rPr>
          <w:rFonts w:ascii="Times New Roman" w:hAnsi="Times New Roman" w:cs="Times New Roman"/>
          <w:sz w:val="24"/>
          <w:szCs w:val="24"/>
        </w:rPr>
      </w:pPr>
      <w:r w:rsidRPr="00785FE0">
        <w:rPr>
          <w:rFonts w:ascii="Times New Roman" w:hAnsi="Times New Roman" w:cs="Times New Roman"/>
          <w:sz w:val="24"/>
          <w:szCs w:val="24"/>
        </w:rPr>
        <w:t xml:space="preserve">DNS is faced with some disadvantages. At first, DNS is centralized and hierarchical, and this limits the prime objective of the internet. The Domain Name System is globally relied on, and hence its collapse can challenge the </w:t>
      </w:r>
      <w:r w:rsidR="0044531D" w:rsidRPr="00785FE0">
        <w:rPr>
          <w:rFonts w:ascii="Times New Roman" w:hAnsi="Times New Roman" w:cs="Times New Roman"/>
          <w:sz w:val="24"/>
          <w:szCs w:val="24"/>
        </w:rPr>
        <w:t>World Wide Web</w:t>
      </w:r>
      <w:r w:rsidRPr="00785FE0">
        <w:rPr>
          <w:rFonts w:ascii="Times New Roman" w:hAnsi="Times New Roman" w:cs="Times New Roman"/>
          <w:sz w:val="24"/>
          <w:szCs w:val="24"/>
        </w:rPr>
        <w:t xml:space="preserve">. Its crash can easily dispose of private data. Moreover, when a DNS server breaks, the web-pages supported by the server cannot run. </w:t>
      </w:r>
    </w:p>
    <w:p w:rsidR="004327B4" w:rsidRPr="00785FE0" w:rsidRDefault="004327B4" w:rsidP="00785FE0">
      <w:pPr>
        <w:spacing w:line="480" w:lineRule="auto"/>
        <w:ind w:firstLine="720"/>
        <w:rPr>
          <w:rFonts w:ascii="Times New Roman" w:hAnsi="Times New Roman" w:cs="Times New Roman"/>
          <w:sz w:val="24"/>
          <w:szCs w:val="24"/>
        </w:rPr>
      </w:pPr>
      <w:r w:rsidRPr="00785FE0">
        <w:rPr>
          <w:rFonts w:ascii="Times New Roman" w:hAnsi="Times New Roman" w:cs="Times New Roman"/>
          <w:sz w:val="24"/>
          <w:szCs w:val="24"/>
        </w:rPr>
        <w:t>Additionally, the DNS problems can be complex to troubleshoot because of its wide geographical distribution. Some malware oriented in popular websites can easily hijack the DNS servers, and hence it demands one to install an effective antivirus program to manage these malicious programs.</w:t>
      </w:r>
    </w:p>
    <w:p w:rsidR="004327B4" w:rsidRPr="00785FE0" w:rsidRDefault="004327B4" w:rsidP="00785FE0">
      <w:pPr>
        <w:spacing w:line="480" w:lineRule="auto"/>
        <w:ind w:firstLine="720"/>
        <w:jc w:val="center"/>
        <w:rPr>
          <w:rFonts w:ascii="Times New Roman" w:hAnsi="Times New Roman" w:cs="Times New Roman"/>
          <w:b/>
          <w:sz w:val="24"/>
          <w:szCs w:val="24"/>
        </w:rPr>
      </w:pPr>
      <w:r w:rsidRPr="00785FE0">
        <w:rPr>
          <w:rFonts w:ascii="Times New Roman" w:hAnsi="Times New Roman" w:cs="Times New Roman"/>
          <w:b/>
          <w:sz w:val="24"/>
          <w:szCs w:val="24"/>
        </w:rPr>
        <w:t>Summary.</w:t>
      </w:r>
    </w:p>
    <w:p w:rsidR="0044531D" w:rsidRPr="00785FE0" w:rsidRDefault="004327B4" w:rsidP="00785FE0">
      <w:pPr>
        <w:spacing w:line="480" w:lineRule="auto"/>
        <w:ind w:firstLine="720"/>
        <w:rPr>
          <w:rFonts w:ascii="Times New Roman" w:hAnsi="Times New Roman" w:cs="Times New Roman"/>
          <w:sz w:val="24"/>
          <w:szCs w:val="24"/>
        </w:rPr>
      </w:pPr>
      <w:r w:rsidRPr="00785FE0">
        <w:rPr>
          <w:rFonts w:ascii="Times New Roman" w:hAnsi="Times New Roman" w:cs="Times New Roman"/>
          <w:sz w:val="24"/>
          <w:szCs w:val="24"/>
        </w:rPr>
        <w:t xml:space="preserve">To sum up, </w:t>
      </w:r>
      <w:r w:rsidR="00FF506E">
        <w:rPr>
          <w:rFonts w:ascii="Times New Roman" w:hAnsi="Times New Roman" w:cs="Times New Roman"/>
          <w:sz w:val="24"/>
          <w:szCs w:val="24"/>
        </w:rPr>
        <w:t xml:space="preserve">it is apparent that </w:t>
      </w:r>
      <w:r w:rsidRPr="00785FE0">
        <w:rPr>
          <w:rFonts w:ascii="Times New Roman" w:hAnsi="Times New Roman" w:cs="Times New Roman"/>
          <w:sz w:val="24"/>
          <w:szCs w:val="24"/>
        </w:rPr>
        <w:t>the NetBIOS program and DNS server</w:t>
      </w:r>
      <w:r w:rsidR="0044531D" w:rsidRPr="00785FE0">
        <w:rPr>
          <w:rFonts w:ascii="Times New Roman" w:hAnsi="Times New Roman" w:cs="Times New Roman"/>
          <w:sz w:val="24"/>
          <w:szCs w:val="24"/>
        </w:rPr>
        <w:t xml:space="preserve"> are</w:t>
      </w:r>
      <w:r w:rsidRPr="00785FE0">
        <w:rPr>
          <w:rFonts w:ascii="Times New Roman" w:hAnsi="Times New Roman" w:cs="Times New Roman"/>
          <w:sz w:val="24"/>
          <w:szCs w:val="24"/>
        </w:rPr>
        <w:t xml:space="preserve"> quite essential factors in the modern internet technology. As such, they necessitate effectiveness of internet in different fields. The NetBIOS allows for application communication; a more significant factor. The DNS helps by translating the internet domains and the host names to their Internet Protocol address thus allowing search engines to access the desired information. However, each of these mechanisms is </w:t>
      </w:r>
      <w:r w:rsidR="00785FE0">
        <w:rPr>
          <w:rFonts w:ascii="Times New Roman" w:hAnsi="Times New Roman" w:cs="Times New Roman"/>
          <w:sz w:val="24"/>
          <w:szCs w:val="24"/>
        </w:rPr>
        <w:t>faced with significant cons.</w:t>
      </w:r>
      <w:bookmarkStart w:id="0" w:name="_GoBack"/>
      <w:bookmarkEnd w:id="0"/>
    </w:p>
    <w:p w:rsidR="0044531D" w:rsidRPr="00785FE0" w:rsidRDefault="0044531D" w:rsidP="00785FE0">
      <w:pPr>
        <w:spacing w:line="480" w:lineRule="auto"/>
        <w:jc w:val="center"/>
        <w:rPr>
          <w:rFonts w:ascii="Times New Roman" w:hAnsi="Times New Roman" w:cs="Times New Roman"/>
          <w:sz w:val="24"/>
          <w:szCs w:val="24"/>
        </w:rPr>
      </w:pPr>
    </w:p>
    <w:p w:rsidR="0044531D" w:rsidRPr="00785FE0" w:rsidRDefault="0044531D" w:rsidP="00785FE0">
      <w:pPr>
        <w:spacing w:line="480" w:lineRule="auto"/>
        <w:jc w:val="center"/>
        <w:rPr>
          <w:rFonts w:ascii="Times New Roman" w:hAnsi="Times New Roman" w:cs="Times New Roman"/>
          <w:sz w:val="24"/>
          <w:szCs w:val="24"/>
        </w:rPr>
      </w:pPr>
    </w:p>
    <w:p w:rsidR="00627C86" w:rsidRPr="00785FE0" w:rsidRDefault="00627C86" w:rsidP="00785FE0">
      <w:pPr>
        <w:spacing w:line="480" w:lineRule="auto"/>
        <w:jc w:val="center"/>
        <w:rPr>
          <w:rFonts w:ascii="Times New Roman" w:hAnsi="Times New Roman" w:cs="Times New Roman"/>
          <w:sz w:val="24"/>
          <w:szCs w:val="24"/>
        </w:rPr>
      </w:pPr>
      <w:r w:rsidRPr="00785FE0">
        <w:rPr>
          <w:rFonts w:ascii="Times New Roman" w:hAnsi="Times New Roman" w:cs="Times New Roman"/>
          <w:sz w:val="24"/>
          <w:szCs w:val="24"/>
        </w:rPr>
        <w:lastRenderedPageBreak/>
        <w:t>References.</w:t>
      </w:r>
    </w:p>
    <w:p w:rsidR="00627C86" w:rsidRPr="00785FE0" w:rsidRDefault="00627C86" w:rsidP="00FF506E">
      <w:pPr>
        <w:spacing w:line="480" w:lineRule="auto"/>
        <w:ind w:left="720" w:hanging="720"/>
        <w:rPr>
          <w:rFonts w:ascii="Times New Roman" w:hAnsi="Times New Roman" w:cs="Times New Roman"/>
          <w:color w:val="222222"/>
          <w:sz w:val="24"/>
          <w:szCs w:val="24"/>
          <w:shd w:val="clear" w:color="auto" w:fill="FFFFFF"/>
        </w:rPr>
      </w:pPr>
      <w:r w:rsidRPr="00785FE0">
        <w:rPr>
          <w:rFonts w:ascii="Times New Roman" w:hAnsi="Times New Roman" w:cs="Times New Roman"/>
          <w:color w:val="222222"/>
          <w:sz w:val="24"/>
          <w:szCs w:val="24"/>
          <w:shd w:val="clear" w:color="auto" w:fill="FFFFFF"/>
        </w:rPr>
        <w:t>Chou, T. S. (2017). Network security policy enforcement integrated with DNS server.</w:t>
      </w:r>
      <w:r w:rsidRPr="00785FE0">
        <w:rPr>
          <w:rFonts w:ascii="Times New Roman" w:hAnsi="Times New Roman" w:cs="Times New Roman"/>
          <w:i/>
          <w:iCs/>
          <w:color w:val="222222"/>
          <w:sz w:val="24"/>
          <w:szCs w:val="24"/>
          <w:shd w:val="clear" w:color="auto" w:fill="FFFFFF"/>
        </w:rPr>
        <w:t>U.S. Patent No. 9,602,538</w:t>
      </w:r>
      <w:r w:rsidRPr="00785FE0">
        <w:rPr>
          <w:rFonts w:ascii="Times New Roman" w:hAnsi="Times New Roman" w:cs="Times New Roman"/>
          <w:color w:val="222222"/>
          <w:sz w:val="24"/>
          <w:szCs w:val="24"/>
          <w:shd w:val="clear" w:color="auto" w:fill="FFFFFF"/>
        </w:rPr>
        <w:t>. Washington, DC: U.S. Patent and Trademark Office.</w:t>
      </w:r>
    </w:p>
    <w:p w:rsidR="00627C86" w:rsidRPr="00785FE0" w:rsidRDefault="00627C86" w:rsidP="00FF506E">
      <w:pPr>
        <w:spacing w:line="480" w:lineRule="auto"/>
        <w:ind w:left="720" w:hanging="720"/>
        <w:rPr>
          <w:rFonts w:ascii="Times New Roman" w:hAnsi="Times New Roman" w:cs="Times New Roman"/>
          <w:color w:val="222222"/>
          <w:sz w:val="24"/>
          <w:szCs w:val="24"/>
          <w:shd w:val="clear" w:color="auto" w:fill="FFFFFF"/>
        </w:rPr>
      </w:pPr>
      <w:r w:rsidRPr="00785FE0">
        <w:rPr>
          <w:rFonts w:ascii="Times New Roman" w:hAnsi="Times New Roman" w:cs="Times New Roman"/>
          <w:color w:val="222222"/>
          <w:sz w:val="24"/>
          <w:szCs w:val="24"/>
          <w:shd w:val="clear" w:color="auto" w:fill="FFFFFF"/>
        </w:rPr>
        <w:t>Fakeri-Tabrizi, A., Nguyen, T., Liu, H., O'Leary, P., Kullberg, M., Yuzifovich, Y</w:t>
      </w:r>
      <w:r w:rsidR="0044531D" w:rsidRPr="00785FE0">
        <w:rPr>
          <w:rFonts w:ascii="Times New Roman" w:hAnsi="Times New Roman" w:cs="Times New Roman"/>
          <w:color w:val="222222"/>
          <w:sz w:val="24"/>
          <w:szCs w:val="24"/>
          <w:shd w:val="clear" w:color="auto" w:fill="FFFFFF"/>
        </w:rPr>
        <w:t xml:space="preserve">. </w:t>
      </w:r>
      <w:r w:rsidRPr="00785FE0">
        <w:rPr>
          <w:rFonts w:ascii="Times New Roman" w:hAnsi="Times New Roman" w:cs="Times New Roman"/>
          <w:color w:val="222222"/>
          <w:sz w:val="24"/>
          <w:szCs w:val="24"/>
          <w:shd w:val="clear" w:color="auto" w:fill="FFFFFF"/>
        </w:rPr>
        <w:t>&amp; Wilbourn, R. S. (2018). Analyzing DNS Requests for Anomaly Detection.</w:t>
      </w:r>
      <w:r w:rsidRPr="00785FE0">
        <w:rPr>
          <w:rFonts w:ascii="Times New Roman" w:hAnsi="Times New Roman" w:cs="Times New Roman"/>
          <w:i/>
          <w:iCs/>
          <w:color w:val="222222"/>
          <w:sz w:val="24"/>
          <w:szCs w:val="24"/>
          <w:shd w:val="clear" w:color="auto" w:fill="FFFFFF"/>
        </w:rPr>
        <w:t>U.S. Patent Application No. 15/799,547</w:t>
      </w:r>
      <w:r w:rsidRPr="00785FE0">
        <w:rPr>
          <w:rFonts w:ascii="Times New Roman" w:hAnsi="Times New Roman" w:cs="Times New Roman"/>
          <w:color w:val="222222"/>
          <w:sz w:val="24"/>
          <w:szCs w:val="24"/>
          <w:shd w:val="clear" w:color="auto" w:fill="FFFFFF"/>
        </w:rPr>
        <w:t>.</w:t>
      </w:r>
    </w:p>
    <w:p w:rsidR="00627C86" w:rsidRPr="00785FE0" w:rsidRDefault="00627C86" w:rsidP="00FF506E">
      <w:pPr>
        <w:spacing w:line="480" w:lineRule="auto"/>
        <w:ind w:left="720" w:hanging="720"/>
        <w:rPr>
          <w:rFonts w:ascii="Times New Roman" w:hAnsi="Times New Roman" w:cs="Times New Roman"/>
          <w:color w:val="222222"/>
          <w:sz w:val="24"/>
          <w:szCs w:val="24"/>
          <w:shd w:val="clear" w:color="auto" w:fill="FFFFFF"/>
        </w:rPr>
      </w:pPr>
      <w:r w:rsidRPr="00785FE0">
        <w:rPr>
          <w:rFonts w:ascii="Times New Roman" w:hAnsi="Times New Roman" w:cs="Times New Roman"/>
          <w:color w:val="222222"/>
          <w:sz w:val="24"/>
          <w:szCs w:val="24"/>
          <w:shd w:val="clear" w:color="auto" w:fill="FFFFFF"/>
        </w:rPr>
        <w:t>Shulman, A., &amp; Dulce, S. (2018). Techniques for detecting enterprise intrusions utilizing active tokens.</w:t>
      </w:r>
      <w:r w:rsidRPr="00785FE0">
        <w:rPr>
          <w:rFonts w:ascii="Times New Roman" w:hAnsi="Times New Roman" w:cs="Times New Roman"/>
          <w:i/>
          <w:iCs/>
          <w:color w:val="222222"/>
          <w:sz w:val="24"/>
          <w:szCs w:val="24"/>
          <w:shd w:val="clear" w:color="auto" w:fill="FFFFFF"/>
        </w:rPr>
        <w:t>U.S. Patent Application No. 15/672,055</w:t>
      </w:r>
      <w:r w:rsidRPr="00785FE0">
        <w:rPr>
          <w:rFonts w:ascii="Times New Roman" w:hAnsi="Times New Roman" w:cs="Times New Roman"/>
          <w:color w:val="222222"/>
          <w:sz w:val="24"/>
          <w:szCs w:val="24"/>
          <w:shd w:val="clear" w:color="auto" w:fill="FFFFFF"/>
        </w:rPr>
        <w:t>.</w:t>
      </w:r>
    </w:p>
    <w:p w:rsidR="00627C86" w:rsidRPr="00785FE0" w:rsidRDefault="00627C86" w:rsidP="00FF506E">
      <w:pPr>
        <w:spacing w:line="480" w:lineRule="auto"/>
        <w:ind w:left="720" w:hanging="720"/>
        <w:rPr>
          <w:rFonts w:ascii="Times New Roman" w:hAnsi="Times New Roman" w:cs="Times New Roman"/>
          <w:sz w:val="24"/>
          <w:szCs w:val="24"/>
        </w:rPr>
      </w:pPr>
      <w:r w:rsidRPr="00785FE0">
        <w:rPr>
          <w:rFonts w:ascii="Times New Roman" w:hAnsi="Times New Roman" w:cs="Times New Roman"/>
          <w:color w:val="222222"/>
          <w:sz w:val="24"/>
          <w:szCs w:val="24"/>
          <w:shd w:val="clear" w:color="auto" w:fill="FFFFFF"/>
        </w:rPr>
        <w:t>Sinha, S. (2017). Building an Nmap Network Scanner. In </w:t>
      </w:r>
      <w:r w:rsidRPr="00785FE0">
        <w:rPr>
          <w:rFonts w:ascii="Times New Roman" w:hAnsi="Times New Roman" w:cs="Times New Roman"/>
          <w:i/>
          <w:iCs/>
          <w:color w:val="222222"/>
          <w:sz w:val="24"/>
          <w:szCs w:val="24"/>
          <w:shd w:val="clear" w:color="auto" w:fill="FFFFFF"/>
        </w:rPr>
        <w:t>Beginning Ethical Hacking with Python</w:t>
      </w:r>
      <w:r w:rsidRPr="00785FE0">
        <w:rPr>
          <w:rFonts w:ascii="Times New Roman" w:hAnsi="Times New Roman" w:cs="Times New Roman"/>
          <w:color w:val="222222"/>
          <w:sz w:val="24"/>
          <w:szCs w:val="24"/>
          <w:shd w:val="clear" w:color="auto" w:fill="FFFFFF"/>
        </w:rPr>
        <w:t> (pp. 165-168). Apress, Berkeley, CA.</w:t>
      </w:r>
    </w:p>
    <w:sectPr w:rsidR="00627C86" w:rsidRPr="00785FE0" w:rsidSect="004453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01EF" w:rsidRDefault="006D01EF" w:rsidP="0044531D">
      <w:pPr>
        <w:spacing w:after="0" w:line="240" w:lineRule="auto"/>
      </w:pPr>
      <w:r>
        <w:separator/>
      </w:r>
    </w:p>
  </w:endnote>
  <w:endnote w:type="continuationSeparator" w:id="1">
    <w:p w:rsidR="006D01EF" w:rsidRDefault="006D01EF" w:rsidP="004453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01EF" w:rsidRDefault="006D01EF" w:rsidP="0044531D">
      <w:pPr>
        <w:spacing w:after="0" w:line="240" w:lineRule="auto"/>
      </w:pPr>
      <w:r>
        <w:separator/>
      </w:r>
    </w:p>
  </w:footnote>
  <w:footnote w:type="continuationSeparator" w:id="1">
    <w:p w:rsidR="006D01EF" w:rsidRDefault="006D01EF" w:rsidP="004453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31D" w:rsidRDefault="0044531D" w:rsidP="0044531D">
    <w:pPr>
      <w:pStyle w:val="Header"/>
    </w:pPr>
    <w:r w:rsidRPr="0044531D">
      <w:rPr>
        <w:rFonts w:ascii="Times New Roman" w:hAnsi="Times New Roman" w:cs="Times New Roman"/>
        <w:sz w:val="24"/>
        <w:szCs w:val="24"/>
      </w:rPr>
      <w:t>NETWORKING TECHNOLOGY.</w:t>
    </w:r>
    <w:r w:rsidRPr="0044531D">
      <w:rPr>
        <w:rFonts w:ascii="Times New Roman" w:hAnsi="Times New Roman" w:cs="Times New Roman"/>
        <w:sz w:val="24"/>
        <w:szCs w:val="24"/>
      </w:rPr>
      <w:tab/>
    </w:r>
    <w:r w:rsidRPr="0044531D">
      <w:rPr>
        <w:rFonts w:ascii="Times New Roman" w:hAnsi="Times New Roman" w:cs="Times New Roman"/>
        <w:sz w:val="24"/>
        <w:szCs w:val="24"/>
      </w:rPr>
      <w:tab/>
    </w:r>
    <w:sdt>
      <w:sdtPr>
        <w:rPr>
          <w:rFonts w:ascii="Times New Roman" w:hAnsi="Times New Roman" w:cs="Times New Roman"/>
          <w:sz w:val="24"/>
          <w:szCs w:val="24"/>
        </w:rPr>
        <w:id w:val="-1129549740"/>
        <w:docPartObj>
          <w:docPartGallery w:val="Page Numbers (Top of Page)"/>
          <w:docPartUnique/>
        </w:docPartObj>
      </w:sdtPr>
      <w:sdtEndPr>
        <w:rPr>
          <w:noProof/>
        </w:rPr>
      </w:sdtEndPr>
      <w:sdtContent>
        <w:r w:rsidR="00FD3F37" w:rsidRPr="0044531D">
          <w:rPr>
            <w:rFonts w:ascii="Times New Roman" w:hAnsi="Times New Roman" w:cs="Times New Roman"/>
            <w:sz w:val="24"/>
            <w:szCs w:val="24"/>
          </w:rPr>
          <w:fldChar w:fldCharType="begin"/>
        </w:r>
        <w:r w:rsidRPr="0044531D">
          <w:rPr>
            <w:rFonts w:ascii="Times New Roman" w:hAnsi="Times New Roman" w:cs="Times New Roman"/>
            <w:sz w:val="24"/>
            <w:szCs w:val="24"/>
          </w:rPr>
          <w:instrText xml:space="preserve"> PAGE   \* MERGEFORMAT </w:instrText>
        </w:r>
        <w:r w:rsidR="00FD3F37" w:rsidRPr="0044531D">
          <w:rPr>
            <w:rFonts w:ascii="Times New Roman" w:hAnsi="Times New Roman" w:cs="Times New Roman"/>
            <w:sz w:val="24"/>
            <w:szCs w:val="24"/>
          </w:rPr>
          <w:fldChar w:fldCharType="separate"/>
        </w:r>
        <w:r w:rsidR="00FF506E">
          <w:rPr>
            <w:rFonts w:ascii="Times New Roman" w:hAnsi="Times New Roman" w:cs="Times New Roman"/>
            <w:noProof/>
            <w:sz w:val="24"/>
            <w:szCs w:val="24"/>
          </w:rPr>
          <w:t>5</w:t>
        </w:r>
        <w:r w:rsidR="00FD3F37" w:rsidRPr="0044531D">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31D" w:rsidRPr="0044531D" w:rsidRDefault="0044531D" w:rsidP="0044531D">
    <w:pPr>
      <w:rPr>
        <w:rFonts w:ascii="Times New Roman" w:hAnsi="Times New Roman" w:cs="Times New Roman"/>
        <w:sz w:val="24"/>
        <w:szCs w:val="24"/>
      </w:rPr>
    </w:pPr>
    <w:r w:rsidRPr="0044531D">
      <w:rPr>
        <w:rFonts w:ascii="Times New Roman" w:hAnsi="Times New Roman" w:cs="Times New Roman"/>
        <w:sz w:val="24"/>
        <w:szCs w:val="24"/>
      </w:rPr>
      <w:t>Running Head: NETWORKING TECHNOLOGY.</w:t>
    </w:r>
    <w:r w:rsidRPr="0044531D">
      <w:rPr>
        <w:rFonts w:ascii="Times New Roman" w:hAnsi="Times New Roman" w:cs="Times New Roman"/>
        <w:sz w:val="24"/>
        <w:szCs w:val="24"/>
      </w:rPr>
      <w:tab/>
    </w:r>
    <w:r w:rsidRPr="0044531D">
      <w:rPr>
        <w:rFonts w:ascii="Times New Roman" w:hAnsi="Times New Roman" w:cs="Times New Roman"/>
        <w:sz w:val="24"/>
        <w:szCs w:val="24"/>
      </w:rPr>
      <w:tab/>
    </w:r>
    <w:r w:rsidRPr="0044531D">
      <w:rPr>
        <w:rFonts w:ascii="Times New Roman" w:hAnsi="Times New Roman" w:cs="Times New Roman"/>
        <w:sz w:val="24"/>
        <w:szCs w:val="24"/>
      </w:rPr>
      <w:tab/>
    </w:r>
    <w:r w:rsidRPr="0044531D">
      <w:rPr>
        <w:rFonts w:ascii="Times New Roman" w:hAnsi="Times New Roman" w:cs="Times New Roman"/>
        <w:sz w:val="24"/>
        <w:szCs w:val="24"/>
      </w:rPr>
      <w:tab/>
    </w:r>
    <w:r w:rsidRPr="0044531D">
      <w:rPr>
        <w:rFonts w:ascii="Times New Roman" w:hAnsi="Times New Roman" w:cs="Times New Roman"/>
        <w:sz w:val="24"/>
        <w:szCs w:val="24"/>
      </w:rPr>
      <w:tab/>
    </w:r>
    <w:r w:rsidRPr="0044531D">
      <w:rPr>
        <w:rFonts w:ascii="Times New Roman" w:hAnsi="Times New Roman" w:cs="Times New Roman"/>
        <w:sz w:val="24"/>
        <w:szCs w:val="24"/>
      </w:rPr>
      <w:tab/>
    </w:r>
    <w:sdt>
      <w:sdtPr>
        <w:rPr>
          <w:rFonts w:ascii="Times New Roman" w:hAnsi="Times New Roman" w:cs="Times New Roman"/>
          <w:sz w:val="24"/>
          <w:szCs w:val="24"/>
        </w:rPr>
        <w:id w:val="-137891900"/>
        <w:docPartObj>
          <w:docPartGallery w:val="Page Numbers (Top of Page)"/>
          <w:docPartUnique/>
        </w:docPartObj>
      </w:sdtPr>
      <w:sdtEndPr>
        <w:rPr>
          <w:noProof/>
        </w:rPr>
      </w:sdtEndPr>
      <w:sdtContent>
        <w:r w:rsidR="00FD3F37" w:rsidRPr="0044531D">
          <w:rPr>
            <w:rFonts w:ascii="Times New Roman" w:hAnsi="Times New Roman" w:cs="Times New Roman"/>
            <w:sz w:val="24"/>
            <w:szCs w:val="24"/>
          </w:rPr>
          <w:fldChar w:fldCharType="begin"/>
        </w:r>
        <w:r w:rsidRPr="0044531D">
          <w:rPr>
            <w:rFonts w:ascii="Times New Roman" w:hAnsi="Times New Roman" w:cs="Times New Roman"/>
            <w:sz w:val="24"/>
            <w:szCs w:val="24"/>
          </w:rPr>
          <w:instrText xml:space="preserve"> PAGE   \* MERGEFORMAT </w:instrText>
        </w:r>
        <w:r w:rsidR="00FD3F37" w:rsidRPr="0044531D">
          <w:rPr>
            <w:rFonts w:ascii="Times New Roman" w:hAnsi="Times New Roman" w:cs="Times New Roman"/>
            <w:sz w:val="24"/>
            <w:szCs w:val="24"/>
          </w:rPr>
          <w:fldChar w:fldCharType="separate"/>
        </w:r>
        <w:r w:rsidR="00FF506E">
          <w:rPr>
            <w:rFonts w:ascii="Times New Roman" w:hAnsi="Times New Roman" w:cs="Times New Roman"/>
            <w:noProof/>
            <w:sz w:val="24"/>
            <w:szCs w:val="24"/>
          </w:rPr>
          <w:t>1</w:t>
        </w:r>
        <w:r w:rsidR="00FD3F37" w:rsidRPr="0044531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4E16"/>
    <w:rsid w:val="000B4E16"/>
    <w:rsid w:val="003638BC"/>
    <w:rsid w:val="00392610"/>
    <w:rsid w:val="004327B4"/>
    <w:rsid w:val="0044531D"/>
    <w:rsid w:val="00547563"/>
    <w:rsid w:val="00627C86"/>
    <w:rsid w:val="006D01EF"/>
    <w:rsid w:val="006D4597"/>
    <w:rsid w:val="0070276A"/>
    <w:rsid w:val="00717AA0"/>
    <w:rsid w:val="00785FE0"/>
    <w:rsid w:val="007C48F4"/>
    <w:rsid w:val="00852BA7"/>
    <w:rsid w:val="00AA3B93"/>
    <w:rsid w:val="00B00EE1"/>
    <w:rsid w:val="00FD3F37"/>
    <w:rsid w:val="00FF50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F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2BA7"/>
    <w:rPr>
      <w:color w:val="0563C1" w:themeColor="hyperlink"/>
      <w:u w:val="single"/>
    </w:rPr>
  </w:style>
  <w:style w:type="paragraph" w:styleId="Header">
    <w:name w:val="header"/>
    <w:basedOn w:val="Normal"/>
    <w:link w:val="HeaderChar"/>
    <w:uiPriority w:val="99"/>
    <w:unhideWhenUsed/>
    <w:rsid w:val="00445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31D"/>
  </w:style>
  <w:style w:type="paragraph" w:styleId="Footer">
    <w:name w:val="footer"/>
    <w:basedOn w:val="Normal"/>
    <w:link w:val="FooterChar"/>
    <w:uiPriority w:val="99"/>
    <w:unhideWhenUsed/>
    <w:rsid w:val="00445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31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2018-04-16T15:30:00Z</dcterms:created>
  <dcterms:modified xsi:type="dcterms:W3CDTF">2018-04-16T15:30:00Z</dcterms:modified>
</cp:coreProperties>
</file>